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A5" w:rsidRP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="00166F00"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="00166F00" w:rsidRPr="00813C11">
        <w:rPr>
          <w:sz w:val="14"/>
          <w:szCs w:val="16"/>
        </w:rPr>
      </w:r>
      <w:r w:rsidR="00166F00"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="00166F00"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693D4F">
        <w:rPr>
          <w:rFonts w:ascii="Arial" w:hAnsi="Arial" w:cs="Arial"/>
          <w:b/>
        </w:rPr>
        <w:t>КСО-190</w:t>
      </w:r>
      <w:r w:rsidRPr="006828D1">
        <w:rPr>
          <w:rFonts w:ascii="Arial" w:hAnsi="Arial" w:cs="Arial"/>
          <w:b/>
        </w:rPr>
        <w:t xml:space="preserve"> "</w:t>
      </w:r>
      <w:r w:rsidR="00693D4F">
        <w:rPr>
          <w:rFonts w:ascii="Arial" w:hAnsi="Arial" w:cs="Arial"/>
          <w:b/>
        </w:rPr>
        <w:t>Ива</w:t>
      </w:r>
      <w:r w:rsidRPr="006828D1">
        <w:rPr>
          <w:rFonts w:ascii="Arial" w:hAnsi="Arial" w:cs="Arial"/>
          <w:b/>
        </w:rPr>
        <w:t>"</w:t>
      </w: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0"/>
        <w:gridCol w:w="1309"/>
      </w:tblGrid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</w:rPr>
            </w:pPr>
            <w:r w:rsidRPr="007E7D72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75604D" w:rsidRDefault="00166F00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004F3C" w:rsidRPr="007E7D72" w:rsidRDefault="00004F3C" w:rsidP="00662AA5"/>
        </w:tc>
        <w:tc>
          <w:tcPr>
            <w:tcW w:w="1309" w:type="dxa"/>
            <w:vMerge w:val="restart"/>
            <w:vAlign w:val="center"/>
          </w:tcPr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75604D" w:rsidRDefault="00166F00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004F3C" w:rsidRPr="007E7D72" w:rsidRDefault="00004F3C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75604D" w:rsidRDefault="00166F00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DD7CA1" w:rsidRPr="007E7D72">
              <w:instrText xml:space="preserve"> FORMTEXT </w:instrText>
            </w:r>
            <w:r w:rsidRPr="007E7D72">
              <w:fldChar w:fldCharType="separate"/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004F3C" w:rsidRPr="007E7D72" w:rsidRDefault="00004F3C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5950" w:type="dxa"/>
          </w:tcPr>
          <w:p w:rsidR="0075604D" w:rsidRDefault="00166F00" w:rsidP="00662AA5">
            <w:pPr>
              <w:rPr>
                <w:color w:val="FF0000"/>
              </w:rPr>
            </w:pPr>
            <w:r w:rsidRPr="007E7D72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rPr>
                <w:color w:val="FF0000"/>
              </w:rPr>
              <w:instrText xml:space="preserve"> FORMTEXT </w:instrText>
            </w:r>
            <w:r w:rsidRPr="007E7D72">
              <w:rPr>
                <w:color w:val="FF0000"/>
              </w:rPr>
            </w:r>
            <w:r w:rsidRPr="007E7D72">
              <w:rPr>
                <w:color w:val="FF0000"/>
              </w:rPr>
              <w:fldChar w:fldCharType="separate"/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Pr="007E7D72">
              <w:rPr>
                <w:color w:val="FF0000"/>
              </w:rPr>
              <w:fldChar w:fldCharType="end"/>
            </w:r>
          </w:p>
          <w:p w:rsidR="00004F3C" w:rsidRPr="007E7D72" w:rsidRDefault="00004F3C" w:rsidP="00662AA5">
            <w:pPr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 xml:space="preserve">Контактные телефоны, </w:t>
            </w:r>
            <w:r w:rsidRPr="007E7D72">
              <w:rPr>
                <w:rFonts w:ascii="Arial" w:hAnsi="Arial" w:cs="Arial"/>
                <w:b/>
                <w:lang w:val="en-US"/>
              </w:rPr>
              <w:t>E</w:t>
            </w:r>
            <w:r w:rsidRPr="007E7D72">
              <w:rPr>
                <w:rFonts w:ascii="Arial" w:hAnsi="Arial" w:cs="Arial"/>
                <w:b/>
              </w:rPr>
              <w:t>-</w:t>
            </w:r>
            <w:r w:rsidRPr="007E7D72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5950" w:type="dxa"/>
          </w:tcPr>
          <w:p w:rsidR="0075604D" w:rsidRDefault="00166F00" w:rsidP="00662AA5">
            <w:pPr>
              <w:rPr>
                <w:color w:val="FF0000"/>
              </w:rPr>
            </w:pPr>
            <w:r w:rsidRPr="007E7D72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4F3C" w:rsidRPr="007E7D72">
              <w:rPr>
                <w:color w:val="FF0000"/>
              </w:rPr>
              <w:instrText xml:space="preserve"> FORMTEXT </w:instrText>
            </w:r>
            <w:r w:rsidRPr="007E7D72">
              <w:rPr>
                <w:color w:val="FF0000"/>
              </w:rPr>
            </w:r>
            <w:r w:rsidRPr="007E7D72">
              <w:rPr>
                <w:color w:val="FF0000"/>
              </w:rPr>
              <w:fldChar w:fldCharType="separate"/>
            </w:r>
            <w:r w:rsidR="00004F3C" w:rsidRPr="007E7D72">
              <w:rPr>
                <w:color w:val="FF0000"/>
              </w:rPr>
              <w:t> </w:t>
            </w:r>
            <w:r w:rsidR="00004F3C" w:rsidRPr="007E7D72">
              <w:rPr>
                <w:color w:val="FF0000"/>
              </w:rPr>
              <w:t> </w:t>
            </w:r>
            <w:r w:rsidR="00004F3C" w:rsidRPr="007E7D72">
              <w:rPr>
                <w:color w:val="FF0000"/>
              </w:rPr>
              <w:t> </w:t>
            </w:r>
            <w:r w:rsidR="00004F3C" w:rsidRPr="007E7D72">
              <w:rPr>
                <w:color w:val="FF0000"/>
              </w:rPr>
              <w:t> </w:t>
            </w:r>
            <w:r w:rsidR="00004F3C" w:rsidRPr="007E7D72">
              <w:rPr>
                <w:color w:val="FF0000"/>
              </w:rPr>
              <w:t> </w:t>
            </w:r>
            <w:r w:rsidRPr="007E7D72">
              <w:rPr>
                <w:color w:val="FF0000"/>
              </w:rPr>
              <w:fldChar w:fldCharType="end"/>
            </w:r>
          </w:p>
          <w:p w:rsidR="00004F3C" w:rsidRPr="007E7D72" w:rsidRDefault="00004F3C" w:rsidP="00662AA5">
            <w:pPr>
              <w:rPr>
                <w:lang w:val="en-US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p w:rsidR="00CF7928" w:rsidRDefault="00CF7928">
      <w:pPr>
        <w:rPr>
          <w:lang w:val="en-US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143"/>
        <w:gridCol w:w="1144"/>
        <w:gridCol w:w="1346"/>
        <w:gridCol w:w="1347"/>
        <w:gridCol w:w="1347"/>
        <w:gridCol w:w="1346"/>
        <w:gridCol w:w="1347"/>
        <w:gridCol w:w="1347"/>
        <w:gridCol w:w="29"/>
      </w:tblGrid>
      <w:tr w:rsidR="0075604D" w:rsidRPr="00813C11" w:rsidTr="00442659">
        <w:trPr>
          <w:cantSplit/>
        </w:trPr>
        <w:tc>
          <w:tcPr>
            <w:tcW w:w="10769" w:type="dxa"/>
            <w:gridSpan w:val="10"/>
            <w:vAlign w:val="center"/>
          </w:tcPr>
          <w:p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="00166F00"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b/>
                <w:sz w:val="14"/>
                <w:szCs w:val="16"/>
              </w:rPr>
            </w:r>
            <w:r w:rsidR="0097319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166F00"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:rsidTr="00442659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813C11" w:rsidRDefault="002851BA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Главные цепи</w:t>
            </w:r>
          </w:p>
        </w:tc>
      </w:tr>
      <w:tr w:rsidR="002851BA" w:rsidRPr="002851BA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E173CE" w:rsidRDefault="00912833" w:rsidP="001D177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№ КСО по </w:t>
            </w:r>
            <w:r w:rsidR="001D177B">
              <w:rPr>
                <w:rFonts w:ascii="Arial" w:hAnsi="Arial" w:cs="Arial"/>
                <w:sz w:val="14"/>
                <w:szCs w:val="16"/>
              </w:rPr>
              <w:t>плану</w:t>
            </w:r>
            <w:r>
              <w:rPr>
                <w:rFonts w:ascii="Arial" w:hAnsi="Arial" w:cs="Arial"/>
                <w:sz w:val="14"/>
                <w:szCs w:val="16"/>
              </w:rPr>
              <w:t xml:space="preserve"> расположения</w:t>
            </w:r>
            <w:r w:rsidRP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912833" w:rsidRDefault="00912833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Схема главной цепи по сетке схем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813C11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139AB" w:rsidRDefault="00912833" w:rsidP="000139A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Назначение</w:t>
            </w: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139AB">
              <w:rPr>
                <w:rFonts w:ascii="Arial" w:hAnsi="Arial" w:cs="Arial"/>
                <w:sz w:val="14"/>
                <w:szCs w:val="16"/>
              </w:rPr>
              <w:t>присоединения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2851BA" w:rsidRPr="002851BA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2851BA" w:rsidRDefault="002851BA" w:rsidP="000139A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Ном. </w:t>
            </w:r>
            <w:r w:rsidR="000139AB">
              <w:rPr>
                <w:rFonts w:ascii="Arial" w:hAnsi="Arial" w:cs="Arial"/>
                <w:sz w:val="14"/>
                <w:szCs w:val="16"/>
              </w:rPr>
              <w:t>напряжение</w:t>
            </w:r>
            <w:r w:rsidRPr="002851BA">
              <w:rPr>
                <w:rFonts w:ascii="Arial" w:hAnsi="Arial" w:cs="Arial"/>
                <w:sz w:val="14"/>
                <w:szCs w:val="16"/>
                <w:lang w:val="en-US"/>
              </w:rPr>
              <w:t>, кВ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2851BA" w:rsidRDefault="00166F00" w:rsidP="00285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6,3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10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10,5</w:t>
            </w:r>
          </w:p>
        </w:tc>
      </w:tr>
      <w:tr w:rsidR="002851BA" w:rsidRPr="002851BA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530235" w:rsidRDefault="002851BA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Ном. ток сборных шин, А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2851BA" w:rsidRDefault="00166F00" w:rsidP="00285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2851BA">
              <w:rPr>
                <w:rFonts w:ascii="Arial" w:hAnsi="Arial" w:cs="Arial"/>
                <w:sz w:val="14"/>
                <w:szCs w:val="16"/>
              </w:rPr>
              <w:t>30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1000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bookmarkStart w:id="0" w:name="_GoBack"/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</w:rPr>
            </w:r>
            <w:r w:rsidR="00973194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0"/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1250</w:t>
            </w:r>
          </w:p>
        </w:tc>
      </w:tr>
      <w:tr w:rsidR="00057849" w:rsidRPr="00530235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851B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6D42DB" w:rsidRDefault="00057849" w:rsidP="00E173CE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Силовой выключатель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057849" w:rsidRPr="00D1000D" w:rsidRDefault="00166F00" w:rsidP="00D1000D">
            <w:pPr>
              <w:spacing w:before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57849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7849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BB/TEL  </w:t>
            </w:r>
            <w:r w:rsidR="00C739B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39BD" w:rsidRPr="00C739BD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739B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>Shell</w:t>
            </w:r>
            <w:r w:rsidR="00057849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="00530235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30235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30235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30235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EVOLIS</w:t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="005676F7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676F7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>HVX</w:t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-12  </w:t>
            </w:r>
            <w:r w:rsidR="005676F7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676F7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>VD4</w:t>
            </w:r>
            <w:r w:rsidR="005676F7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VM1  </w:t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Sion  </w:t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VF12  </w:t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883D96" w:rsidRPr="00883D9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83D96" w:rsidRPr="00883D96">
              <w:rPr>
                <w:rFonts w:ascii="Arial" w:hAnsi="Arial" w:cs="Arial"/>
                <w:sz w:val="14"/>
                <w:szCs w:val="14"/>
              </w:rPr>
              <w:t>Другой</w:t>
            </w:r>
            <w:r w:rsidR="00D1000D" w:rsidRPr="00D1000D">
              <w:rPr>
                <w:rFonts w:ascii="Arial" w:hAnsi="Arial" w:cs="Arial"/>
                <w:sz w:val="14"/>
                <w:szCs w:val="14"/>
                <w:lang w:val="en-US"/>
              </w:rPr>
              <w:t xml:space="preserve"> __________________</w:t>
            </w:r>
          </w:p>
          <w:p w:rsidR="00D1000D" w:rsidRPr="00D1000D" w:rsidRDefault="00D1000D" w:rsidP="00883D96">
            <w:pPr>
              <w:rPr>
                <w:rFonts w:ascii="Arial" w:hAnsi="Arial" w:cs="Arial"/>
                <w:sz w:val="10"/>
                <w:szCs w:val="10"/>
              </w:rPr>
            </w:pPr>
            <w:r w:rsidRPr="00D1000D">
              <w:rPr>
                <w:rFonts w:ascii="Arial" w:hAnsi="Arial" w:cs="Arial"/>
                <w:sz w:val="10"/>
                <w:szCs w:val="1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>(указать)</w:t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530235" w:rsidRDefault="00057849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Ном. ток главной цепи,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C22D67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 xml:space="preserve">Марка, кол-во и сечение подключаемых </w:t>
            </w:r>
            <w:r w:rsidR="00C22D67">
              <w:rPr>
                <w:rFonts w:ascii="Arial" w:hAnsi="Arial" w:cs="Arial"/>
                <w:sz w:val="14"/>
                <w:szCs w:val="16"/>
              </w:rPr>
              <w:t>к</w:t>
            </w:r>
            <w:r w:rsidRPr="0061034A">
              <w:rPr>
                <w:rFonts w:ascii="Arial" w:hAnsi="Arial" w:cs="Arial"/>
                <w:sz w:val="14"/>
                <w:szCs w:val="16"/>
              </w:rPr>
              <w:t>абелей</w:t>
            </w:r>
            <w:r w:rsid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173CE" w:rsidRPr="00C22D67">
              <w:rPr>
                <w:rFonts w:ascii="Arial" w:hAnsi="Arial" w:cs="Arial"/>
                <w:b/>
                <w:sz w:val="14"/>
                <w:szCs w:val="16"/>
              </w:rPr>
              <w:t>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71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57849" w:rsidRPr="00057849" w:rsidRDefault="00057849" w:rsidP="00057849"/>
        </w:tc>
        <w:tc>
          <w:tcPr>
            <w:tcW w:w="11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139AB" w:rsidRDefault="000139AB" w:rsidP="0030684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Трансформаторы тока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139AB" w:rsidP="00920793">
            <w:pPr>
              <w:ind w:left="176" w:hanging="142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кол-во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, Ктр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71"/>
        </w:trPr>
        <w:tc>
          <w:tcPr>
            <w:tcW w:w="3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793" w:rsidRDefault="00920793" w:rsidP="00920793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кол-во</w:t>
            </w:r>
          </w:p>
          <w:p w:rsidR="00057849" w:rsidRPr="00920793" w:rsidRDefault="00057849" w:rsidP="00920793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вторичных </w:t>
            </w:r>
          </w:p>
          <w:p w:rsidR="00920793" w:rsidRDefault="00057849" w:rsidP="00920793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обмоток </w:t>
            </w:r>
          </w:p>
          <w:p w:rsidR="00057849" w:rsidRPr="00920793" w:rsidRDefault="00057849" w:rsidP="00920793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2 или 3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71"/>
        </w:trPr>
        <w:tc>
          <w:tcPr>
            <w:tcW w:w="3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139AB" w:rsidP="00920793">
            <w:pPr>
              <w:ind w:left="176" w:hanging="142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класс точности вторичных обмоток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7B52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B5228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530235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 xml:space="preserve">Тр-р тока нулевой </w:t>
            </w:r>
          </w:p>
          <w:p w:rsidR="00057849" w:rsidRPr="00530235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последовательности, кол-во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FB2803" w:rsidRDefault="00FB2803" w:rsidP="0005784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Тип трансформатора напряжения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FB2803" w:rsidRDefault="00FB2803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Ограничители перенапряжений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FB2803" w:rsidP="00FB2803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Предохранители 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(ном. </w:t>
            </w:r>
            <w:r>
              <w:rPr>
                <w:rFonts w:ascii="Arial" w:hAnsi="Arial" w:cs="Arial"/>
                <w:sz w:val="14"/>
                <w:szCs w:val="16"/>
              </w:rPr>
              <w:t>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),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515A6B" w:rsidRPr="00057849" w:rsidTr="00B36434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15A6B" w:rsidRPr="00057849" w:rsidRDefault="00515A6B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A6B" w:rsidRPr="00515A6B" w:rsidRDefault="00515A6B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Наличие между шкафами металлических перегородок с проходными изоляторами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center"/>
          </w:tcPr>
          <w:p w:rsidR="00515A6B" w:rsidRPr="00813C11" w:rsidRDefault="00D1000D" w:rsidP="00D1000D">
            <w:pPr>
              <w:jc w:val="center"/>
              <w:rPr>
                <w:sz w:val="14"/>
                <w:szCs w:val="16"/>
              </w:rPr>
            </w:pP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000D">
              <w:rPr>
                <w:rFonts w:ascii="Arial" w:hAnsi="Arial" w:cs="Arial"/>
                <w:sz w:val="16"/>
                <w:szCs w:val="16"/>
              </w:rPr>
              <w:t xml:space="preserve"> Нет  </w:t>
            </w:r>
            <w:r w:rsidRPr="00D1000D">
              <w:rPr>
                <w:sz w:val="16"/>
                <w:szCs w:val="16"/>
              </w:rPr>
              <w:t xml:space="preserve">                 </w:t>
            </w:r>
            <w:r w:rsidRPr="00D1000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000D"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</w:tc>
      </w:tr>
      <w:tr w:rsidR="00920793" w:rsidRPr="00057849" w:rsidTr="003E70AC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20793" w:rsidRPr="00057849" w:rsidRDefault="00920793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793" w:rsidRPr="00FC4694" w:rsidRDefault="00FC4694" w:rsidP="00FE522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Компенсация реактивной мощности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3E70AC" w:rsidRDefault="00166F00" w:rsidP="00BE6C0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20793"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920793" w:rsidRPr="00FF0654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920793"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920793" w:rsidRPr="00FF0654">
              <w:rPr>
                <w:rFonts w:ascii="Arial" w:hAnsi="Arial" w:cs="Arial"/>
                <w:sz w:val="14"/>
                <w:szCs w:val="16"/>
              </w:rPr>
              <w:t>нерегулируемая</w:t>
            </w:r>
            <w:r w:rsidR="00920793">
              <w:rPr>
                <w:rFonts w:ascii="Arial" w:hAnsi="Arial" w:cs="Arial"/>
                <w:sz w:val="14"/>
                <w:szCs w:val="16"/>
              </w:rPr>
              <w:t>,</w:t>
            </w:r>
          </w:p>
          <w:p w:rsidR="00920793" w:rsidRDefault="00920793" w:rsidP="00C739B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мощность </w:t>
            </w:r>
            <w:bookmarkStart w:id="1" w:name="ТекстовоеПоле6"/>
            <w:r w:rsidR="00166F00" w:rsidRPr="00C739B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E70AC" w:rsidRPr="00C739BD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66F00" w:rsidRPr="00C739BD">
              <w:rPr>
                <w:rFonts w:ascii="Arial" w:hAnsi="Arial" w:cs="Arial"/>
                <w:sz w:val="14"/>
                <w:szCs w:val="16"/>
              </w:rPr>
            </w:r>
            <w:r w:rsidR="00166F00" w:rsidRPr="00C739BD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3E70AC" w:rsidRPr="00C739B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C739B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C739B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C739B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C739B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166F00" w:rsidRPr="00C739BD"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"/>
            <w:r w:rsidRPr="00C739B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B5228" w:rsidRPr="00C739B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C739BD">
              <w:rPr>
                <w:rFonts w:ascii="Arial" w:hAnsi="Arial" w:cs="Arial"/>
                <w:sz w:val="14"/>
                <w:szCs w:val="16"/>
              </w:rPr>
              <w:t>кВ</w:t>
            </w:r>
            <w:r w:rsidR="00C739BD" w:rsidRPr="00C739BD">
              <w:rPr>
                <w:rFonts w:ascii="Arial" w:hAnsi="Arial" w:cs="Arial"/>
                <w:sz w:val="14"/>
                <w:szCs w:val="16"/>
              </w:rPr>
              <w:t>А</w:t>
            </w:r>
            <w:r w:rsidRPr="00C739BD">
              <w:rPr>
                <w:rFonts w:ascii="Arial" w:hAnsi="Arial" w:cs="Arial"/>
                <w:sz w:val="14"/>
                <w:szCs w:val="16"/>
              </w:rPr>
              <w:t>р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BE6C00" w:rsidRPr="00D1000D" w:rsidRDefault="007E7D72" w:rsidP="007E7D7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                   </w:t>
            </w:r>
            <w:r w:rsidR="00166F00"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20793"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920793" w:rsidRPr="00FF0654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920793"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="00166F00"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920793" w:rsidRPr="00D1000D">
              <w:rPr>
                <w:rFonts w:ascii="Arial" w:hAnsi="Arial" w:cs="Arial"/>
                <w:sz w:val="14"/>
                <w:szCs w:val="16"/>
              </w:rPr>
              <w:t>регулируемая</w:t>
            </w:r>
            <w:r w:rsidR="003E70AC" w:rsidRPr="00D1000D">
              <w:rPr>
                <w:rFonts w:ascii="Arial" w:hAnsi="Arial" w:cs="Arial"/>
                <w:sz w:val="14"/>
                <w:szCs w:val="16"/>
              </w:rPr>
              <w:t xml:space="preserve">, мощность 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E70AC" w:rsidRPr="00D1000D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3E70AC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3E70AC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3E70AC" w:rsidRPr="00D1000D">
              <w:rPr>
                <w:rFonts w:ascii="Arial" w:hAnsi="Arial" w:cs="Arial"/>
                <w:sz w:val="14"/>
                <w:szCs w:val="16"/>
              </w:rPr>
              <w:t xml:space="preserve">  кВ</w:t>
            </w:r>
            <w:r w:rsidR="00C739BD">
              <w:rPr>
                <w:rFonts w:ascii="Arial" w:hAnsi="Arial" w:cs="Arial"/>
                <w:sz w:val="14"/>
                <w:szCs w:val="16"/>
              </w:rPr>
              <w:t>А</w:t>
            </w:r>
            <w:r w:rsidR="003E70AC" w:rsidRPr="00D1000D">
              <w:rPr>
                <w:rFonts w:ascii="Arial" w:hAnsi="Arial" w:cs="Arial"/>
                <w:sz w:val="14"/>
                <w:szCs w:val="16"/>
              </w:rPr>
              <w:t>р</w:t>
            </w:r>
          </w:p>
          <w:p w:rsidR="00BE6C00" w:rsidRPr="00D1000D" w:rsidRDefault="00920793" w:rsidP="007E7D72">
            <w:pPr>
              <w:rPr>
                <w:rFonts w:ascii="Arial" w:hAnsi="Arial" w:cs="Arial"/>
                <w:sz w:val="14"/>
                <w:szCs w:val="16"/>
              </w:rPr>
            </w:pPr>
            <w:r w:rsidRPr="00D1000D">
              <w:rPr>
                <w:rFonts w:ascii="Arial" w:hAnsi="Arial" w:cs="Arial"/>
                <w:sz w:val="14"/>
                <w:szCs w:val="16"/>
              </w:rPr>
              <w:t xml:space="preserve">постоянно подключаемая ступень, </w:t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 xml:space="preserve">мощность 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 xml:space="preserve">  кВ</w:t>
            </w:r>
            <w:r w:rsidR="00C739BD">
              <w:rPr>
                <w:rFonts w:ascii="Arial" w:hAnsi="Arial" w:cs="Arial"/>
                <w:sz w:val="14"/>
                <w:szCs w:val="16"/>
              </w:rPr>
              <w:t>А</w:t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>р</w:t>
            </w:r>
          </w:p>
          <w:p w:rsidR="00BE6C00" w:rsidRPr="00BE6C00" w:rsidRDefault="007E7D72" w:rsidP="00C739BD">
            <w:pPr>
              <w:rPr>
                <w:sz w:val="14"/>
                <w:szCs w:val="16"/>
              </w:rPr>
            </w:pPr>
            <w:r w:rsidRPr="00D1000D">
              <w:rPr>
                <w:rFonts w:ascii="Arial" w:hAnsi="Arial" w:cs="Arial"/>
                <w:sz w:val="14"/>
                <w:szCs w:val="16"/>
              </w:rPr>
              <w:t xml:space="preserve">                   </w:t>
            </w:r>
            <w:r w:rsidR="00920793" w:rsidRPr="00D1000D">
              <w:rPr>
                <w:rFonts w:ascii="Arial" w:hAnsi="Arial" w:cs="Arial"/>
                <w:sz w:val="14"/>
                <w:szCs w:val="16"/>
              </w:rPr>
              <w:t xml:space="preserve">регулируемая ступень, </w:t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 xml:space="preserve">мощность 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BE6C00" w:rsidRPr="00D1000D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="00166F00" w:rsidRPr="00D1000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 xml:space="preserve">  кВ</w:t>
            </w:r>
            <w:r w:rsidR="00C739BD">
              <w:rPr>
                <w:rFonts w:ascii="Arial" w:hAnsi="Arial" w:cs="Arial"/>
                <w:sz w:val="14"/>
                <w:szCs w:val="16"/>
              </w:rPr>
              <w:t>А</w:t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t>р</w:t>
            </w:r>
            <w:r w:rsidR="00BE6C00" w:rsidRPr="00D1000D">
              <w:rPr>
                <w:rFonts w:ascii="Arial" w:hAnsi="Arial" w:cs="Arial"/>
                <w:sz w:val="14"/>
                <w:szCs w:val="16"/>
              </w:rPr>
              <w:br/>
            </w:r>
          </w:p>
        </w:tc>
      </w:tr>
      <w:tr w:rsidR="00057849" w:rsidRPr="00057849" w:rsidTr="00D6145D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414C0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В</w:t>
            </w:r>
            <w:r w:rsidR="00414C06">
              <w:rPr>
                <w:rFonts w:ascii="Arial" w:hAnsi="Arial" w:cs="Arial"/>
                <w:b/>
                <w:sz w:val="14"/>
                <w:szCs w:val="16"/>
              </w:rPr>
              <w:t>спомогательные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цепи</w:t>
            </w:r>
          </w:p>
        </w:tc>
      </w:tr>
      <w:tr w:rsidR="00007320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36B1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Код</w:t>
            </w:r>
            <w:r w:rsidR="00C36B16">
              <w:rPr>
                <w:rFonts w:ascii="Arial" w:hAnsi="Arial" w:cs="Arial"/>
                <w:sz w:val="14"/>
                <w:szCs w:val="16"/>
              </w:rPr>
              <w:t>ы</w:t>
            </w:r>
            <w:r>
              <w:rPr>
                <w:rFonts w:ascii="Arial" w:hAnsi="Arial" w:cs="Arial"/>
                <w:sz w:val="14"/>
                <w:szCs w:val="16"/>
              </w:rPr>
              <w:t xml:space="preserve"> защит по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ANSI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166F00" w:rsidP="00080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C7D73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057849">
              <w:rPr>
                <w:rFonts w:ascii="Arial" w:hAnsi="Arial" w:cs="Arial"/>
                <w:sz w:val="14"/>
                <w:szCs w:val="16"/>
              </w:rPr>
              <w:t>Микропроцессорный блок релейной защиты (МБРЗ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C22D67">
              <w:rPr>
                <w:rFonts w:ascii="Arial" w:hAnsi="Arial" w:cs="Arial"/>
                <w:b/>
                <w:sz w:val="14"/>
                <w:szCs w:val="16"/>
              </w:rPr>
              <w:t>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166F00" w:rsidP="004C7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166F0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E27068" w:rsidRDefault="00E27068" w:rsidP="00CF7928">
            <w:pPr>
              <w:rPr>
                <w:rFonts w:ascii="Arial" w:hAnsi="Arial" w:cs="Arial"/>
                <w:sz w:val="16"/>
                <w:szCs w:val="16"/>
              </w:rPr>
            </w:pPr>
            <w:r w:rsidRPr="00E27068">
              <w:rPr>
                <w:rFonts w:ascii="Arial" w:hAnsi="Arial" w:cs="Arial"/>
                <w:sz w:val="14"/>
                <w:szCs w:val="14"/>
              </w:rPr>
              <w:t xml:space="preserve">Учет электроэнергии </w:t>
            </w:r>
            <w:r w:rsidR="00007320" w:rsidRPr="00E27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F00" w:rsidRPr="00E270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E2706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007320" w:rsidRPr="00E27068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="00007320" w:rsidRPr="00E2706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66F00" w:rsidRPr="00E2706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07320" w:rsidRPr="00E270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7320" w:rsidRPr="00E27068">
              <w:rPr>
                <w:rFonts w:ascii="Arial" w:hAnsi="Arial" w:cs="Arial"/>
                <w:sz w:val="16"/>
                <w:szCs w:val="16"/>
              </w:rPr>
              <w:t>Да</w:t>
            </w:r>
          </w:p>
          <w:p w:rsidR="00007320" w:rsidRPr="008116B1" w:rsidRDefault="00007320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E27068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E27068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E27068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166F00" w:rsidRPr="00E270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2706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E27068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E2706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973194">
              <w:rPr>
                <w:rFonts w:ascii="Arial" w:hAnsi="Arial" w:cs="Arial"/>
                <w:sz w:val="14"/>
                <w:szCs w:val="14"/>
              </w:rPr>
            </w:r>
            <w:r w:rsidR="0097319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66F00" w:rsidRPr="00E2706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06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547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166F0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</w:tr>
      <w:tr w:rsidR="00007320" w:rsidRPr="00057849" w:rsidTr="008116B1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B32C83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27068">
              <w:rPr>
                <w:rFonts w:ascii="Arial" w:hAnsi="Arial" w:cs="Arial"/>
                <w:sz w:val="14"/>
                <w:szCs w:val="14"/>
              </w:rPr>
              <w:t xml:space="preserve">Учет электроэнергии  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СН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8116B1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B32C83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Марка счетчика</w:t>
            </w:r>
            <w:r w:rsidRPr="00E27068">
              <w:rPr>
                <w:rFonts w:ascii="Arial" w:hAnsi="Arial" w:cs="Arial"/>
                <w:sz w:val="14"/>
                <w:szCs w:val="14"/>
              </w:rPr>
              <w:t xml:space="preserve"> электроэнергии 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8116B1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32C83" w:rsidRDefault="00B32C83" w:rsidP="0000732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Амперметр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8116B1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32C83" w:rsidRDefault="00007320" w:rsidP="00B32C8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Килов</w:t>
            </w:r>
            <w:r w:rsidR="00B32C83">
              <w:rPr>
                <w:rFonts w:ascii="Arial" w:hAnsi="Arial" w:cs="Arial"/>
                <w:sz w:val="14"/>
                <w:szCs w:val="16"/>
              </w:rPr>
              <w:t>ольтметр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166F0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B32C83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Род оперативного тока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, 2</w:t>
            </w:r>
            <w:r w:rsidR="00007320">
              <w:rPr>
                <w:rFonts w:ascii="Arial" w:hAnsi="Arial" w:cs="Arial"/>
                <w:sz w:val="14"/>
                <w:szCs w:val="16"/>
              </w:rPr>
              <w:t>2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0 В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057849" w:rsidRDefault="00166F00" w:rsidP="005474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переменный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>постоянный</w:t>
            </w:r>
          </w:p>
        </w:tc>
      </w:tr>
      <w:tr w:rsidR="00007320" w:rsidRPr="00057849" w:rsidTr="00CC2B77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61034A" w:rsidRDefault="00007320" w:rsidP="0061034A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>Блок механического включения вакуумного выключателя ВВ/</w:t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TEL</w:t>
            </w:r>
            <w:r w:rsidRPr="0061034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D1000D" w:rsidRDefault="00166F00" w:rsidP="00CC2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Нет  </w:t>
            </w:r>
            <w:r w:rsidR="00007320" w:rsidRPr="00D1000D">
              <w:rPr>
                <w:sz w:val="16"/>
                <w:szCs w:val="16"/>
              </w:rPr>
              <w:t xml:space="preserve">                 </w:t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Да,  кол-во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000D">
              <w:rPr>
                <w:rFonts w:ascii="Arial" w:hAnsi="Arial" w:cs="Arial"/>
                <w:sz w:val="16"/>
                <w:szCs w:val="16"/>
              </w:rPr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7320" w:rsidRPr="00D100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7320" w:rsidRPr="00D100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7320" w:rsidRPr="00D100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7320" w:rsidRPr="00D100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7320" w:rsidRPr="00D100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шт.</w:t>
            </w:r>
          </w:p>
        </w:tc>
      </w:tr>
      <w:tr w:rsidR="00007320" w:rsidRPr="00057849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A939FE" w:rsidRDefault="00007320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A939FE">
              <w:rPr>
                <w:rFonts w:ascii="Arial" w:hAnsi="Arial" w:cs="Arial"/>
                <w:sz w:val="14"/>
                <w:szCs w:val="16"/>
              </w:rPr>
              <w:t>Дуговая защита «ОВОД-М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A939FE">
              <w:rPr>
                <w:rFonts w:ascii="Arial" w:hAnsi="Arial" w:cs="Arial"/>
                <w:sz w:val="14"/>
                <w:szCs w:val="16"/>
              </w:rPr>
              <w:t>Д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A939FE">
              <w:rPr>
                <w:rFonts w:ascii="Arial" w:hAnsi="Arial" w:cs="Arial"/>
                <w:sz w:val="14"/>
                <w:szCs w:val="16"/>
              </w:rPr>
              <w:t>»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D1000D" w:rsidRDefault="00166F00" w:rsidP="00BD2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да         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D1000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007320" w:rsidRPr="00057849" w:rsidTr="00D6145D">
        <w:trPr>
          <w:gridAfter w:val="1"/>
          <w:wAfter w:w="29" w:type="dxa"/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32C83" w:rsidRDefault="00B32C83" w:rsidP="00B32C8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Наличие </w:t>
            </w:r>
            <w:r w:rsidRPr="00B32C83">
              <w:rPr>
                <w:rFonts w:ascii="Arial" w:hAnsi="Arial" w:cs="Arial"/>
                <w:sz w:val="14"/>
                <w:szCs w:val="16"/>
              </w:rPr>
              <w:t xml:space="preserve">АВР  (см. </w:t>
            </w:r>
            <w:r>
              <w:rPr>
                <w:rFonts w:ascii="Arial" w:hAnsi="Arial" w:cs="Arial"/>
                <w:sz w:val="14"/>
                <w:szCs w:val="16"/>
              </w:rPr>
              <w:t>примечание</w:t>
            </w:r>
            <w:r w:rsidR="00007320" w:rsidRPr="00B32C83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D1000D" w:rsidRDefault="00166F00" w:rsidP="00D10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АВР1       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АВР2          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АВР3              </w:t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00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D1000D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</w:tbl>
    <w:p w:rsidR="00D1000D" w:rsidRDefault="00D1000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2287"/>
        <w:gridCol w:w="1346"/>
        <w:gridCol w:w="1347"/>
        <w:gridCol w:w="1347"/>
        <w:gridCol w:w="1346"/>
        <w:gridCol w:w="1347"/>
        <w:gridCol w:w="1347"/>
      </w:tblGrid>
      <w:tr w:rsidR="00007320" w:rsidRPr="00057849" w:rsidTr="005A16C3">
        <w:trPr>
          <w:cantSplit/>
          <w:trHeight w:val="24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D1000D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br w:type="page"/>
            </w:r>
            <w:r w:rsidR="00007320" w:rsidRPr="00BD2178">
              <w:rPr>
                <w:rFonts w:ascii="Arial" w:hAnsi="Arial" w:cs="Arial"/>
                <w:b/>
                <w:sz w:val="14"/>
                <w:szCs w:val="16"/>
              </w:rPr>
              <w:t>Телемеханика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3"/>
            <w:tcBorders>
              <w:left w:val="single" w:sz="12" w:space="0" w:color="auto"/>
            </w:tcBorders>
            <w:vAlign w:val="center"/>
          </w:tcPr>
          <w:p w:rsidR="00007320" w:rsidRPr="00623D76" w:rsidRDefault="00623D76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Параметры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623D76" w:rsidRDefault="00623D76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Примечания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3"/>
            <w:tcBorders>
              <w:left w:val="single" w:sz="12" w:space="0" w:color="auto"/>
            </w:tcBorders>
            <w:vAlign w:val="center"/>
          </w:tcPr>
          <w:p w:rsidR="00007320" w:rsidRPr="00087D53" w:rsidRDefault="00166F00" w:rsidP="00623D76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623D76">
              <w:rPr>
                <w:rFonts w:ascii="Arial" w:hAnsi="Arial" w:cs="Arial"/>
                <w:sz w:val="14"/>
                <w:szCs w:val="16"/>
              </w:rPr>
              <w:t>цифровой сигнал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 xml:space="preserve"> с МБРЗ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530235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Объем данных, передаваемых и получаемых МБРЗ, протоколы связи см. в соответствующих каталогах производителей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3"/>
            <w:tcBorders>
              <w:left w:val="single" w:sz="12" w:space="0" w:color="auto"/>
            </w:tcBorders>
            <w:vAlign w:val="center"/>
          </w:tcPr>
          <w:p w:rsidR="00007320" w:rsidRPr="00087D53" w:rsidRDefault="00166F00" w:rsidP="00623D76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973194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623D76">
              <w:rPr>
                <w:rFonts w:ascii="Arial" w:hAnsi="Arial" w:cs="Arial"/>
                <w:sz w:val="14"/>
                <w:szCs w:val="16"/>
              </w:rPr>
              <w:t xml:space="preserve"> Дискретный сигнал 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>(«</w:t>
            </w:r>
            <w:r w:rsidR="00623D76">
              <w:rPr>
                <w:rFonts w:ascii="Arial" w:hAnsi="Arial" w:cs="Arial"/>
                <w:sz w:val="14"/>
                <w:szCs w:val="16"/>
              </w:rPr>
              <w:t>сухой контакт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>»)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530235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C525ED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br w:type="page"/>
            </w:r>
            <w:r w:rsidR="00007320">
              <w:rPr>
                <w:rFonts w:ascii="Arial" w:hAnsi="Arial" w:cs="Arial"/>
                <w:b/>
                <w:sz w:val="14"/>
                <w:szCs w:val="16"/>
              </w:rPr>
              <w:t>Блокировки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Электромагнитная блокировка (стандартно блокируются заземлители СШ с вводными ВВ и секционным ВВ и СР)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center"/>
          </w:tcPr>
          <w:p w:rsidR="00FE244E" w:rsidRDefault="00166F00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да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нет     </w:t>
            </w:r>
          </w:p>
          <w:p w:rsidR="00007320" w:rsidRPr="00FE244E" w:rsidRDefault="00166F00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Вариант заказчика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530235">
              <w:rPr>
                <w:rFonts w:ascii="Arial" w:hAnsi="Arial" w:cs="Arial"/>
                <w:sz w:val="14"/>
                <w:szCs w:val="16"/>
              </w:rPr>
              <w:t>Блокировка привода разъединителя (выключателя нагрузки) механическими замками в положении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718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CA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CA77A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</w:tr>
      <w:tr w:rsidR="00007320" w:rsidRPr="00057849" w:rsidTr="005A16C3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C6462" w:rsidRDefault="00007320" w:rsidP="000C6462">
            <w:pPr>
              <w:rPr>
                <w:noProof/>
              </w:rPr>
            </w:pPr>
            <w:r w:rsidRPr="000C6462">
              <w:rPr>
                <w:rFonts w:ascii="Arial" w:hAnsi="Arial" w:cs="Arial"/>
                <w:sz w:val="14"/>
                <w:szCs w:val="16"/>
              </w:rPr>
              <w:t>Блокировка привода</w:t>
            </w:r>
            <w:r>
              <w:rPr>
                <w:rFonts w:ascii="Arial" w:hAnsi="Arial" w:cs="Arial"/>
                <w:sz w:val="14"/>
                <w:szCs w:val="16"/>
              </w:rPr>
              <w:t xml:space="preserve"> заземлителя </w:t>
            </w:r>
            <w:r w:rsidRPr="000C6462">
              <w:rPr>
                <w:rFonts w:ascii="Arial" w:hAnsi="Arial" w:cs="Arial"/>
                <w:sz w:val="14"/>
                <w:szCs w:val="16"/>
              </w:rPr>
              <w:t>механическими замками в положении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166F00" w:rsidP="00080C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вкл</w:t>
            </w:r>
          </w:p>
          <w:p w:rsidR="00007320" w:rsidRPr="00057849" w:rsidRDefault="00166F00" w:rsidP="00080CE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откл</w:t>
            </w:r>
          </w:p>
        </w:tc>
      </w:tr>
      <w:tr w:rsidR="005A16C3" w:rsidRPr="00057849" w:rsidTr="005A16C3">
        <w:trPr>
          <w:cantSplit/>
          <w:trHeight w:val="24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A16C3" w:rsidRPr="00057849" w:rsidRDefault="005A16C3" w:rsidP="002D3A1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Оболочка</w:t>
            </w:r>
          </w:p>
        </w:tc>
      </w:tr>
      <w:tr w:rsidR="005A16C3" w:rsidRPr="00057849" w:rsidTr="00630B62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16C3" w:rsidRPr="00057849" w:rsidRDefault="005A16C3" w:rsidP="002D3A1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6C3" w:rsidRPr="00057849" w:rsidRDefault="005A16C3" w:rsidP="002D3A1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Степень защиты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</w:tcBorders>
            <w:vAlign w:val="center"/>
          </w:tcPr>
          <w:p w:rsidR="00EF313D" w:rsidRDefault="00EF313D" w:rsidP="00EF313D">
            <w:pPr>
              <w:jc w:val="center"/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14"/>
                <w:szCs w:val="16"/>
              </w:rPr>
              <w:t>_______________________</w:t>
            </w:r>
          </w:p>
          <w:p w:rsidR="005A16C3" w:rsidRPr="00EF313D" w:rsidRDefault="00EF313D" w:rsidP="00EF3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(указать доп. инфо при необходимости)</w:t>
            </w:r>
          </w:p>
        </w:tc>
      </w:tr>
    </w:tbl>
    <w:p w:rsidR="005A16C3" w:rsidRDefault="005A16C3" w:rsidP="00FD14FC">
      <w:pPr>
        <w:rPr>
          <w:rFonts w:ascii="Arial Narrow" w:hAnsi="Arial Narrow" w:cs="Arial CYR"/>
          <w:sz w:val="14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4961"/>
        <w:gridCol w:w="5386"/>
      </w:tblGrid>
      <w:tr w:rsidR="00FF0654" w:rsidRPr="00080CE1" w:rsidTr="00080CE1">
        <w:tc>
          <w:tcPr>
            <w:tcW w:w="10740" w:type="dxa"/>
            <w:gridSpan w:val="3"/>
            <w:shd w:val="clear" w:color="auto" w:fill="BFBFBF"/>
          </w:tcPr>
          <w:p w:rsidR="00FF0654" w:rsidRPr="00080CE1" w:rsidRDefault="00FF0654" w:rsidP="00080C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CE1">
              <w:rPr>
                <w:rFonts w:ascii="Arial" w:hAnsi="Arial" w:cs="Arial"/>
                <w:b/>
                <w:sz w:val="14"/>
                <w:szCs w:val="16"/>
              </w:rPr>
              <w:t>Примечания</w:t>
            </w:r>
          </w:p>
        </w:tc>
      </w:tr>
      <w:tr w:rsidR="00AD3AFD" w:rsidRPr="00080CE1" w:rsidTr="00080CE1">
        <w:tc>
          <w:tcPr>
            <w:tcW w:w="393" w:type="dxa"/>
            <w:vAlign w:val="center"/>
          </w:tcPr>
          <w:p w:rsidR="00AD3AFD" w:rsidRPr="00080CE1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961" w:type="dxa"/>
            <w:vAlign w:val="center"/>
          </w:tcPr>
          <w:p w:rsidR="00AD3AFD" w:rsidRPr="00080CE1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Заполнить обязательно при заказе кабельных уплотнений </w:t>
            </w:r>
          </w:p>
        </w:tc>
        <w:tc>
          <w:tcPr>
            <w:tcW w:w="5386" w:type="dxa"/>
            <w:vAlign w:val="center"/>
          </w:tcPr>
          <w:p w:rsidR="00AD3AFD" w:rsidRPr="00080CE1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Наличие кабельных уплотнений                </w:t>
            </w:r>
            <w:r w:rsidR="00166F00" w:rsidRPr="00080C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0C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6F00" w:rsidRPr="00080C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0CE1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="00166F00" w:rsidRPr="00080C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0C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3194">
              <w:rPr>
                <w:rFonts w:ascii="Arial" w:hAnsi="Arial" w:cs="Arial"/>
                <w:sz w:val="16"/>
                <w:szCs w:val="16"/>
              </w:rPr>
            </w:r>
            <w:r w:rsidR="009731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6F00" w:rsidRPr="00080C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0CE1">
              <w:rPr>
                <w:rFonts w:ascii="Arial" w:hAnsi="Arial" w:cs="Arial"/>
                <w:sz w:val="16"/>
                <w:szCs w:val="16"/>
              </w:rPr>
              <w:t xml:space="preserve"> нет          </w:t>
            </w:r>
          </w:p>
        </w:tc>
      </w:tr>
      <w:tr w:rsidR="00912833" w:rsidRPr="00080CE1" w:rsidTr="00080CE1">
        <w:tc>
          <w:tcPr>
            <w:tcW w:w="393" w:type="dxa"/>
          </w:tcPr>
          <w:p w:rsidR="00912833" w:rsidRPr="00080CE1" w:rsidRDefault="00FF0654" w:rsidP="00FF0654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0347" w:type="dxa"/>
            <w:gridSpan w:val="2"/>
          </w:tcPr>
          <w:p w:rsidR="00912833" w:rsidRPr="00080CE1" w:rsidRDefault="00FF0654" w:rsidP="00C525ED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Применяемые МБРЗ  -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REF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SPAC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MICOM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SEPAM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525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>20</w:t>
            </w:r>
            <w:r w:rsidR="00C525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>40</w:t>
            </w:r>
            <w:r w:rsidR="00C525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>80</w:t>
            </w:r>
            <w:r w:rsidR="00C525ED">
              <w:rPr>
                <w:rFonts w:ascii="Arial" w:hAnsi="Arial" w:cs="Arial"/>
                <w:sz w:val="16"/>
                <w:szCs w:val="16"/>
              </w:rPr>
              <w:t>;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 БЭМП-1, БМРЗ, СИРИУС,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SMPR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-1, 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IPR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>-</w:t>
            </w:r>
            <w:r w:rsidR="00912833" w:rsidRPr="00080CE1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12833" w:rsidRPr="00080CE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</w:tbl>
    <w:p w:rsidR="00B27511" w:rsidRPr="00FF0654" w:rsidRDefault="00B27511" w:rsidP="00B27511">
      <w:pPr>
        <w:rPr>
          <w:rFonts w:ascii="Arial Narrow" w:hAnsi="Arial Narrow" w:cs="Arial CYR"/>
          <w:sz w:val="16"/>
          <w:szCs w:val="16"/>
        </w:rPr>
      </w:pPr>
    </w:p>
    <w:p w:rsidR="00B27511" w:rsidRPr="00FF0654" w:rsidRDefault="00FF0654" w:rsidP="00FF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Arial" w:hAnsi="Arial" w:cs="Arial"/>
          <w:b/>
          <w:sz w:val="14"/>
          <w:szCs w:val="16"/>
        </w:rPr>
      </w:pPr>
      <w:r w:rsidRPr="00FF0654">
        <w:rPr>
          <w:rFonts w:ascii="Arial" w:hAnsi="Arial" w:cs="Arial"/>
          <w:b/>
          <w:sz w:val="14"/>
          <w:szCs w:val="16"/>
        </w:rPr>
        <w:t>Алгоритм работы АВР</w:t>
      </w:r>
    </w:p>
    <w:p w:rsidR="004D26D3" w:rsidRPr="00F16367" w:rsidRDefault="004D26D3" w:rsidP="00FF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АВР1 - </w:t>
      </w:r>
      <w:r w:rsidRPr="00F16367">
        <w:rPr>
          <w:rFonts w:ascii="Arial" w:hAnsi="Arial" w:cs="Arial"/>
          <w:sz w:val="16"/>
          <w:szCs w:val="16"/>
        </w:rPr>
        <w:t xml:space="preserve"> Ввод - секционный выключатель</w:t>
      </w:r>
    </w:p>
    <w:p w:rsidR="004D26D3" w:rsidRPr="00F16367" w:rsidRDefault="004D26D3" w:rsidP="00FF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АВР2 - </w:t>
      </w:r>
      <w:r w:rsidRPr="00F16367">
        <w:rPr>
          <w:rFonts w:ascii="Arial" w:hAnsi="Arial" w:cs="Arial"/>
          <w:sz w:val="16"/>
          <w:szCs w:val="16"/>
        </w:rPr>
        <w:t>Рабочий - резервный ввод</w:t>
      </w:r>
    </w:p>
    <w:p w:rsidR="00895D2E" w:rsidRDefault="004D26D3" w:rsidP="00FF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rPr>
          <w:rFonts w:ascii="Arial Narrow" w:hAnsi="Arial Narrow" w:cs="Arial CYR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АВР3 - </w:t>
      </w:r>
      <w:r w:rsidRPr="00F16367">
        <w:rPr>
          <w:rFonts w:ascii="Arial" w:hAnsi="Arial" w:cs="Arial"/>
          <w:sz w:val="16"/>
          <w:szCs w:val="16"/>
        </w:rPr>
        <w:t>Рабочий ввод - резервный ввод - секционный выключатель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C24F14" w:rsidRDefault="00895D2E" w:rsidP="00895D2E">
      <w:p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Приложения к опросному листу:</w:t>
      </w:r>
    </w:p>
    <w:p w:rsidR="00895D2E" w:rsidRDefault="00895D2E" w:rsidP="00846DC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Однолинейная схема с видами защит</w:t>
      </w:r>
    </w:p>
    <w:p w:rsidR="00895D2E" w:rsidRDefault="00895D2E" w:rsidP="00846DC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План расположения КСО и габаритные размеры строительной части</w:t>
      </w:r>
    </w:p>
    <w:p w:rsidR="00895D2E" w:rsidRDefault="00895D2E" w:rsidP="00846DC4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Другие дополнительные условия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  <w:r w:rsidRPr="00895D2E">
        <w:rPr>
          <w:rFonts w:ascii="Arial Narrow" w:hAnsi="Arial Narrow" w:cs="Arial CYR"/>
          <w:szCs w:val="16"/>
        </w:rPr>
        <w:t>Опросный лист заполнил: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Pr="00895D2E" w:rsidRDefault="00D25D68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20___</w:t>
      </w:r>
      <w:r w:rsidR="00895D2E">
        <w:rPr>
          <w:rFonts w:ascii="Arial Narrow" w:hAnsi="Arial Narrow" w:cs="Arial CYR"/>
          <w:szCs w:val="16"/>
        </w:rPr>
        <w:t>_  г.</w:t>
      </w:r>
    </w:p>
    <w:p w:rsidR="00895D2E" w:rsidRDefault="00DC5B11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10795" r="9525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81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7.95pt;margin-top:1.75pt;width:47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D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7S7CEHa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10795" r="698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11EB" id="AutoShape 4" o:spid="_x0000_s1026" type="#_x0000_t32" style="position:absolute;margin-left:285.8pt;margin-top:1.75pt;width:1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m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lGCnS&#10;g0ZPB69jaZSH+QzGFRBWqZ0NHdKTejHPmn53SOmqI6rlMfj1bCA3CxnJm5RwcQaq7IfPmkEMAfw4&#10;rFNj+wAJY0CnqMn5pgk/eUTh4yxb5D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EOTuZQdAgAAOw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10795" r="7620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5107" id="AutoShape 3" o:spid="_x0000_s1026" type="#_x0000_t32" style="position:absolute;margin-left:171.35pt;margin-top:1.75pt;width:46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mi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DdFCNF&#10;etDoee91LI2mYT6DcQWEVWprQ4f0qF7Ni6bfHVK66ohqeQx+OxnIzUJG8i4lXJyBKrvhs2YQQwA/&#10;DuvY2D5AwhjQMWpyumnCjx5R+Dibz/JHUI5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yu9miHgIAADs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10795" r="1206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3714" id="AutoShape 2" o:spid="_x0000_s1026" type="#_x0000_t32" style="position:absolute;margin-left:-.35pt;margin-top:1.75pt;width:161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g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eOggcHgIAADw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10795" r="8890" b="82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E23B" id="AutoShape 5" o:spid="_x0000_s1026" type="#_x0000_t32" style="position:absolute;margin-left:223pt;margin-top:1.75pt;width:4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6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подпись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расшифровка</w:t>
      </w:r>
    </w:p>
    <w:p w:rsid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Default="00DC5B11" w:rsidP="00895D2E">
      <w:pPr>
        <w:tabs>
          <w:tab w:val="left" w:pos="7926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131445</wp:posOffset>
                </wp:positionV>
                <wp:extent cx="4283075" cy="0"/>
                <wp:effectExtent l="12700" t="11430" r="95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B4E1" id="AutoShape 12" o:spid="_x0000_s1026" type="#_x0000_t32" style="position:absolute;margin-left:52.55pt;margin-top:10.35pt;width:33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Mh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"/>
            </w:pict>
          </mc:Fallback>
        </mc:AlternateContent>
      </w:r>
      <w:r w:rsidR="00895D2E">
        <w:rPr>
          <w:rFonts w:ascii="Arial Narrow" w:hAnsi="Arial Narrow" w:cs="Arial CYR"/>
          <w:szCs w:val="16"/>
        </w:rPr>
        <w:t>Согласовано</w:t>
      </w:r>
      <w:r w:rsidR="00895D2E" w:rsidRPr="00895D2E">
        <w:rPr>
          <w:rFonts w:ascii="Arial Narrow" w:hAnsi="Arial Narrow" w:cs="Arial CYR"/>
          <w:szCs w:val="16"/>
        </w:rPr>
        <w:t>:</w:t>
      </w:r>
      <w:r w:rsidR="00895D2E">
        <w:rPr>
          <w:rFonts w:ascii="Arial Narrow" w:hAnsi="Arial Narrow" w:cs="Arial CYR"/>
          <w:szCs w:val="16"/>
        </w:rPr>
        <w:tab/>
      </w:r>
    </w:p>
    <w:p w:rsidR="00895D2E" w:rsidRPr="00895D2E" w:rsidRDefault="00895D2E" w:rsidP="00895D2E">
      <w:pPr>
        <w:tabs>
          <w:tab w:val="left" w:pos="7926"/>
        </w:tabs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szCs w:val="16"/>
          <w:vertAlign w:val="superscript"/>
        </w:rPr>
        <w:lastRenderedPageBreak/>
        <w:t xml:space="preserve">                                                                                                                                проектная организация</w:t>
      </w:r>
    </w:p>
    <w:p w:rsidR="00895D2E" w:rsidRPr="00895D2E" w:rsidRDefault="00895D2E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</w:t>
      </w:r>
      <w:r w:rsidR="00D25D68">
        <w:rPr>
          <w:rFonts w:ascii="Arial Narrow" w:hAnsi="Arial Narrow" w:cs="Arial CYR"/>
          <w:szCs w:val="16"/>
        </w:rPr>
        <w:t>___</w:t>
      </w:r>
      <w:r>
        <w:rPr>
          <w:rFonts w:ascii="Arial Narrow" w:hAnsi="Arial Narrow" w:cs="Arial CYR"/>
          <w:szCs w:val="16"/>
        </w:rPr>
        <w:t>_  г.</w:t>
      </w:r>
    </w:p>
    <w:p w:rsidR="00895D2E" w:rsidRDefault="00DC5B11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6350" r="9525" b="127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A731" id="AutoShape 11" o:spid="_x0000_s1026" type="#_x0000_t32" style="position:absolute;margin-left:307.95pt;margin-top:1.75pt;width:47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Hd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6350" r="698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D8D6" id="AutoShape 9" o:spid="_x0000_s1026" type="#_x0000_t32" style="position:absolute;margin-left:285.8pt;margin-top:1.75pt;width:17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Nsnuc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OBuaoUdAgAAOg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6350" r="7620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A2EA" id="AutoShape 8" o:spid="_x0000_s1026" type="#_x0000_t32" style="position:absolute;margin-left:171.35pt;margin-top:1.75pt;width:4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u4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+l8mj+A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hvGu4HgIAADo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6350" r="1206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E61B" id="AutoShape 7" o:spid="_x0000_s1026" type="#_x0000_t32" style="position:absolute;margin-left:-.35pt;margin-top:1.75pt;width:16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Zx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tRcsRHgIAADs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6350" r="889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3C2A" id="AutoShape 10" o:spid="_x0000_s1026" type="#_x0000_t32" style="position:absolute;margin-left:223pt;margin-top:1.75pt;width:4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wC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E7n0/wR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                 подпись                  расшифровка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sectPr w:rsidR="00895D2E" w:rsidRPr="00895D2E" w:rsidSect="009F760B">
      <w:headerReference w:type="even" r:id="rId8"/>
      <w:headerReference w:type="default" r:id="rId9"/>
      <w:pgSz w:w="11906" w:h="16838"/>
      <w:pgMar w:top="673" w:right="850" w:bottom="568" w:left="709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29" w:rsidRDefault="00AF6329" w:rsidP="008E59AA">
      <w:r>
        <w:separator/>
      </w:r>
    </w:p>
  </w:endnote>
  <w:endnote w:type="continuationSeparator" w:id="0">
    <w:p w:rsidR="00AF6329" w:rsidRDefault="00AF6329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29" w:rsidRDefault="00AF6329" w:rsidP="008E59AA">
      <w:r>
        <w:separator/>
      </w:r>
    </w:p>
  </w:footnote>
  <w:footnote w:type="continuationSeparator" w:id="0">
    <w:p w:rsidR="00AF6329" w:rsidRDefault="00AF6329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E2" w:rsidRDefault="00DC5B11" w:rsidP="00E20BE2">
    <w:pPr>
      <w:pStyle w:val="a6"/>
      <w:ind w:hanging="284"/>
      <w:jc w:val="center"/>
    </w:pPr>
    <w:r>
      <w:rPr>
        <w:noProof/>
      </w:rPr>
      <w:drawing>
        <wp:inline distT="0" distB="0" distL="0" distR="0" wp14:anchorId="43AD0E37" wp14:editId="6E050579">
          <wp:extent cx="5743575" cy="1047750"/>
          <wp:effectExtent l="0" t="0" r="9525" b="0"/>
          <wp:docPr id="2" name="Рисунок 2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DB" w:rsidRPr="00662AA5" w:rsidRDefault="00DC5B11" w:rsidP="00E20BE2">
    <w:pPr>
      <w:pStyle w:val="a6"/>
      <w:ind w:hanging="284"/>
      <w:jc w:val="center"/>
      <w:rPr>
        <w:lang w:val="en-US"/>
      </w:rPr>
    </w:pPr>
    <w:r>
      <w:rPr>
        <w:noProof/>
      </w:rPr>
      <w:drawing>
        <wp:inline distT="0" distB="0" distL="0" distR="0" wp14:anchorId="5D03CC91" wp14:editId="26729942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EAE"/>
    <w:multiLevelType w:val="hybridMultilevel"/>
    <w:tmpl w:val="699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1CC"/>
    <w:multiLevelType w:val="hybridMultilevel"/>
    <w:tmpl w:val="F5C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/9hwNHxgM8yIRtRyxBUCWV/Em+71+kTYDhxwj72riJzHVvtWqpw24jtJu/uEKmJbHYsPjVvPsuDO9xKPk0gig==" w:salt="FW4ifPEG0o9TfqV9vhcLJg=="/>
  <w:defaultTabStop w:val="708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04F3C"/>
    <w:rsid w:val="00007320"/>
    <w:rsid w:val="00010EC0"/>
    <w:rsid w:val="000139AB"/>
    <w:rsid w:val="00017B17"/>
    <w:rsid w:val="0005029A"/>
    <w:rsid w:val="000538C5"/>
    <w:rsid w:val="00054AB5"/>
    <w:rsid w:val="00055DE4"/>
    <w:rsid w:val="00055FC7"/>
    <w:rsid w:val="00057849"/>
    <w:rsid w:val="00063142"/>
    <w:rsid w:val="00072F83"/>
    <w:rsid w:val="00080CE1"/>
    <w:rsid w:val="00087D53"/>
    <w:rsid w:val="00093999"/>
    <w:rsid w:val="000A58F0"/>
    <w:rsid w:val="000C6462"/>
    <w:rsid w:val="000F3794"/>
    <w:rsid w:val="001318DF"/>
    <w:rsid w:val="0013658E"/>
    <w:rsid w:val="00142213"/>
    <w:rsid w:val="0016584A"/>
    <w:rsid w:val="00166F00"/>
    <w:rsid w:val="001968D0"/>
    <w:rsid w:val="001A3911"/>
    <w:rsid w:val="001B040A"/>
    <w:rsid w:val="001B6284"/>
    <w:rsid w:val="001C65BB"/>
    <w:rsid w:val="001D177B"/>
    <w:rsid w:val="001E1B73"/>
    <w:rsid w:val="001F53F4"/>
    <w:rsid w:val="00215CBB"/>
    <w:rsid w:val="00252E7A"/>
    <w:rsid w:val="002561FE"/>
    <w:rsid w:val="002851BA"/>
    <w:rsid w:val="002973A7"/>
    <w:rsid w:val="002D4949"/>
    <w:rsid w:val="002E4177"/>
    <w:rsid w:val="00306843"/>
    <w:rsid w:val="0031301E"/>
    <w:rsid w:val="00350508"/>
    <w:rsid w:val="00365357"/>
    <w:rsid w:val="0037116A"/>
    <w:rsid w:val="00376B96"/>
    <w:rsid w:val="003844FC"/>
    <w:rsid w:val="003B0882"/>
    <w:rsid w:val="003C0FBE"/>
    <w:rsid w:val="003E70AC"/>
    <w:rsid w:val="003F6E7D"/>
    <w:rsid w:val="00406A02"/>
    <w:rsid w:val="0041458C"/>
    <w:rsid w:val="00414C06"/>
    <w:rsid w:val="00423161"/>
    <w:rsid w:val="00427632"/>
    <w:rsid w:val="004346B7"/>
    <w:rsid w:val="004360EE"/>
    <w:rsid w:val="004419F1"/>
    <w:rsid w:val="00442659"/>
    <w:rsid w:val="00447F2C"/>
    <w:rsid w:val="0045593F"/>
    <w:rsid w:val="004A28A1"/>
    <w:rsid w:val="004B4972"/>
    <w:rsid w:val="004C7D73"/>
    <w:rsid w:val="004D26D3"/>
    <w:rsid w:val="004E2BF9"/>
    <w:rsid w:val="004F7175"/>
    <w:rsid w:val="005003F8"/>
    <w:rsid w:val="00504B9B"/>
    <w:rsid w:val="00513A21"/>
    <w:rsid w:val="00515A6B"/>
    <w:rsid w:val="00530235"/>
    <w:rsid w:val="00530DB6"/>
    <w:rsid w:val="005474D2"/>
    <w:rsid w:val="005676F7"/>
    <w:rsid w:val="00573169"/>
    <w:rsid w:val="00586363"/>
    <w:rsid w:val="00596BFF"/>
    <w:rsid w:val="005A16C3"/>
    <w:rsid w:val="005F5F01"/>
    <w:rsid w:val="0061034A"/>
    <w:rsid w:val="00614632"/>
    <w:rsid w:val="00617222"/>
    <w:rsid w:val="00623D76"/>
    <w:rsid w:val="006401D3"/>
    <w:rsid w:val="00662AA5"/>
    <w:rsid w:val="00664886"/>
    <w:rsid w:val="00682175"/>
    <w:rsid w:val="006828D1"/>
    <w:rsid w:val="00693D4F"/>
    <w:rsid w:val="006A234A"/>
    <w:rsid w:val="006D42DB"/>
    <w:rsid w:val="006E5F3A"/>
    <w:rsid w:val="006E6BA4"/>
    <w:rsid w:val="006F40CC"/>
    <w:rsid w:val="00711BE5"/>
    <w:rsid w:val="00741EAF"/>
    <w:rsid w:val="007461BA"/>
    <w:rsid w:val="007464AB"/>
    <w:rsid w:val="00752CE6"/>
    <w:rsid w:val="0075604D"/>
    <w:rsid w:val="0076530B"/>
    <w:rsid w:val="00766657"/>
    <w:rsid w:val="007678A4"/>
    <w:rsid w:val="00773CF7"/>
    <w:rsid w:val="00776E7E"/>
    <w:rsid w:val="007A6C85"/>
    <w:rsid w:val="007B29B3"/>
    <w:rsid w:val="007B5228"/>
    <w:rsid w:val="007E6D4A"/>
    <w:rsid w:val="007E7D72"/>
    <w:rsid w:val="007F2259"/>
    <w:rsid w:val="008116B1"/>
    <w:rsid w:val="00813C11"/>
    <w:rsid w:val="008348E0"/>
    <w:rsid w:val="00846DC4"/>
    <w:rsid w:val="0087137B"/>
    <w:rsid w:val="008721C7"/>
    <w:rsid w:val="008773A9"/>
    <w:rsid w:val="00883D96"/>
    <w:rsid w:val="00895D2E"/>
    <w:rsid w:val="008C5B6D"/>
    <w:rsid w:val="008D5E28"/>
    <w:rsid w:val="008E59AA"/>
    <w:rsid w:val="00912833"/>
    <w:rsid w:val="00920793"/>
    <w:rsid w:val="00921754"/>
    <w:rsid w:val="00934E4C"/>
    <w:rsid w:val="00937CF7"/>
    <w:rsid w:val="00940E4B"/>
    <w:rsid w:val="00943600"/>
    <w:rsid w:val="00960CA9"/>
    <w:rsid w:val="00963DBA"/>
    <w:rsid w:val="00973194"/>
    <w:rsid w:val="00980939"/>
    <w:rsid w:val="009A192F"/>
    <w:rsid w:val="009D1C2B"/>
    <w:rsid w:val="009F760B"/>
    <w:rsid w:val="00A0488B"/>
    <w:rsid w:val="00A574BD"/>
    <w:rsid w:val="00A57AEE"/>
    <w:rsid w:val="00A85832"/>
    <w:rsid w:val="00A939FE"/>
    <w:rsid w:val="00AA6658"/>
    <w:rsid w:val="00AD3AFD"/>
    <w:rsid w:val="00AD5D1A"/>
    <w:rsid w:val="00AF079B"/>
    <w:rsid w:val="00AF6329"/>
    <w:rsid w:val="00B1267E"/>
    <w:rsid w:val="00B1498E"/>
    <w:rsid w:val="00B1579F"/>
    <w:rsid w:val="00B27511"/>
    <w:rsid w:val="00B32C83"/>
    <w:rsid w:val="00BA4259"/>
    <w:rsid w:val="00BB4F60"/>
    <w:rsid w:val="00BD2178"/>
    <w:rsid w:val="00BE4D73"/>
    <w:rsid w:val="00BE6C00"/>
    <w:rsid w:val="00C22D67"/>
    <w:rsid w:val="00C22DBF"/>
    <w:rsid w:val="00C24F14"/>
    <w:rsid w:val="00C31FA9"/>
    <w:rsid w:val="00C347F6"/>
    <w:rsid w:val="00C36B16"/>
    <w:rsid w:val="00C525ED"/>
    <w:rsid w:val="00C7029D"/>
    <w:rsid w:val="00C739BD"/>
    <w:rsid w:val="00C7602E"/>
    <w:rsid w:val="00C816B2"/>
    <w:rsid w:val="00C968A7"/>
    <w:rsid w:val="00CA77AC"/>
    <w:rsid w:val="00CC2B77"/>
    <w:rsid w:val="00CF7928"/>
    <w:rsid w:val="00D1000D"/>
    <w:rsid w:val="00D25D68"/>
    <w:rsid w:val="00D40E5C"/>
    <w:rsid w:val="00D47D3C"/>
    <w:rsid w:val="00D53281"/>
    <w:rsid w:val="00D6145D"/>
    <w:rsid w:val="00D66918"/>
    <w:rsid w:val="00D67F35"/>
    <w:rsid w:val="00D74E1B"/>
    <w:rsid w:val="00D93C90"/>
    <w:rsid w:val="00DB5AED"/>
    <w:rsid w:val="00DC5B11"/>
    <w:rsid w:val="00DD13A8"/>
    <w:rsid w:val="00DD7CA1"/>
    <w:rsid w:val="00DF4B08"/>
    <w:rsid w:val="00E116FB"/>
    <w:rsid w:val="00E173CE"/>
    <w:rsid w:val="00E20BE2"/>
    <w:rsid w:val="00E2424F"/>
    <w:rsid w:val="00E27068"/>
    <w:rsid w:val="00E40721"/>
    <w:rsid w:val="00E46668"/>
    <w:rsid w:val="00E640C3"/>
    <w:rsid w:val="00EA51BD"/>
    <w:rsid w:val="00EA58F9"/>
    <w:rsid w:val="00EB6718"/>
    <w:rsid w:val="00EC3EE8"/>
    <w:rsid w:val="00EC701B"/>
    <w:rsid w:val="00EE0159"/>
    <w:rsid w:val="00EF313D"/>
    <w:rsid w:val="00F004FA"/>
    <w:rsid w:val="00F04491"/>
    <w:rsid w:val="00F0586B"/>
    <w:rsid w:val="00F1145F"/>
    <w:rsid w:val="00F13AEA"/>
    <w:rsid w:val="00F24F4F"/>
    <w:rsid w:val="00F41DF3"/>
    <w:rsid w:val="00F43251"/>
    <w:rsid w:val="00F435B5"/>
    <w:rsid w:val="00F4365D"/>
    <w:rsid w:val="00F60F9F"/>
    <w:rsid w:val="00F66FE7"/>
    <w:rsid w:val="00F75B8D"/>
    <w:rsid w:val="00F926DA"/>
    <w:rsid w:val="00F951DE"/>
    <w:rsid w:val="00FB2803"/>
    <w:rsid w:val="00FC4694"/>
    <w:rsid w:val="00FD1076"/>
    <w:rsid w:val="00FD14FC"/>
    <w:rsid w:val="00FE244E"/>
    <w:rsid w:val="00FE3A45"/>
    <w:rsid w:val="00FE5224"/>
    <w:rsid w:val="00FF0654"/>
    <w:rsid w:val="00FF25A5"/>
    <w:rsid w:val="00FF70C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3415B1-A694-4A29-8B73-D2A2EF7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1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D674-DA0D-4E9C-948E-12CEE26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Ефимов</cp:lastModifiedBy>
  <cp:revision>4</cp:revision>
  <cp:lastPrinted>2011-10-27T07:31:00Z</cp:lastPrinted>
  <dcterms:created xsi:type="dcterms:W3CDTF">2018-09-03T08:20:00Z</dcterms:created>
  <dcterms:modified xsi:type="dcterms:W3CDTF">2019-07-05T10:58:00Z</dcterms:modified>
</cp:coreProperties>
</file>